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2075E3" w:rsidRDefault="00193ED1" w:rsidP="00D270CA">
      <w:pPr>
        <w:pStyle w:val="a5"/>
        <w:widowControl w:val="0"/>
        <w:jc w:val="left"/>
        <w:rPr>
          <w:sz w:val="18"/>
          <w:szCs w:val="18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</w:t>
      </w:r>
      <w:r w:rsidRPr="008C054E">
        <w:rPr>
          <w:rFonts w:ascii="Times New Roman" w:hAnsi="Times New Roman"/>
          <w:b/>
          <w:color w:val="000000" w:themeColor="text1"/>
          <w:sz w:val="28"/>
          <w:szCs w:val="28"/>
        </w:rPr>
        <w:t>проверок №</w:t>
      </w:r>
      <w:r w:rsidR="008C054E" w:rsidRPr="008C054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F25D3D" w:rsidRDefault="00193ED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193ED1" w:rsidRPr="003C4CA5" w:rsidRDefault="00193ED1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193ED1" w:rsidRPr="00B93661" w:rsidRDefault="00193ED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93ED1" w:rsidRPr="003C4CA5" w:rsidRDefault="00193ED1" w:rsidP="0042482A">
      <w:pPr>
        <w:pStyle w:val="ConsPlusNormal"/>
        <w:jc w:val="both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   1. Должность федеральной государственной гражданской службы (далее –гражданская служба) </w:t>
      </w:r>
      <w:r w:rsidRPr="003C4CA5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color w:val="000000"/>
          <w:sz w:val="26"/>
          <w:szCs w:val="26"/>
        </w:rPr>
        <w:t>отдела</w:t>
      </w:r>
    </w:p>
    <w:p w:rsidR="00193ED1" w:rsidRPr="003C4CA5" w:rsidRDefault="00193ED1" w:rsidP="00716B2E">
      <w:pPr>
        <w:pStyle w:val="ConsPlusNormal"/>
        <w:jc w:val="both"/>
        <w:rPr>
          <w:rFonts w:ascii="Times New Roman" w:hAnsi="Times New Roman"/>
          <w:color w:val="FF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выездных </w:t>
      </w:r>
      <w:r w:rsidRPr="003C4CA5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="008C054E" w:rsidRPr="003C4CA5">
        <w:rPr>
          <w:rFonts w:ascii="Times New Roman" w:hAnsi="Times New Roman"/>
          <w:color w:val="000000" w:themeColor="text1"/>
          <w:sz w:val="26"/>
          <w:szCs w:val="26"/>
        </w:rPr>
        <w:t xml:space="preserve"> № 1</w:t>
      </w:r>
    </w:p>
    <w:p w:rsidR="00193ED1" w:rsidRPr="003C4CA5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относится к </w:t>
      </w:r>
      <w:r w:rsidRPr="003C4CA5">
        <w:rPr>
          <w:rFonts w:ascii="Times New Roman" w:hAnsi="Times New Roman"/>
          <w:sz w:val="26"/>
          <w:szCs w:val="26"/>
          <w:u w:val="single"/>
        </w:rPr>
        <w:t>ведущей группе</w:t>
      </w:r>
      <w:r w:rsidRPr="003C4CA5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3C4CA5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3C4CA5">
        <w:rPr>
          <w:rFonts w:ascii="Times New Roman" w:hAnsi="Times New Roman"/>
          <w:sz w:val="26"/>
          <w:szCs w:val="26"/>
        </w:rPr>
        <w:t>.</w:t>
      </w:r>
    </w:p>
    <w:p w:rsidR="00193ED1" w:rsidRPr="003C4CA5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3C4CA5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Pr="003C4CA5">
        <w:rPr>
          <w:rStyle w:val="FontStyle181"/>
          <w:b w:val="0"/>
          <w:bCs/>
          <w:szCs w:val="26"/>
          <w:u w:val="single"/>
        </w:rPr>
        <w:t>11-3-3-0</w:t>
      </w:r>
      <w:r w:rsidR="00CF3705" w:rsidRPr="003C4CA5">
        <w:rPr>
          <w:rStyle w:val="FontStyle181"/>
          <w:b w:val="0"/>
          <w:bCs/>
          <w:szCs w:val="26"/>
          <w:u w:val="single"/>
        </w:rPr>
        <w:t>94</w:t>
      </w:r>
      <w:r w:rsidRPr="003C4CA5">
        <w:rPr>
          <w:rStyle w:val="FontStyle181"/>
          <w:b w:val="0"/>
          <w:bCs/>
          <w:szCs w:val="26"/>
          <w:u w:val="single"/>
        </w:rPr>
        <w:t>.</w:t>
      </w:r>
    </w:p>
    <w:p w:rsidR="00193ED1" w:rsidRPr="003C4CA5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Pr="003C4CA5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3C4CA5">
        <w:rPr>
          <w:rFonts w:ascii="Times New Roman" w:hAnsi="Times New Roman"/>
          <w:sz w:val="26"/>
          <w:szCs w:val="26"/>
        </w:rPr>
        <w:t xml:space="preserve">: </w:t>
      </w:r>
      <w:r w:rsidRPr="003C4CA5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Pr="003C4CA5">
        <w:rPr>
          <w:rFonts w:ascii="Times New Roman" w:hAnsi="Times New Roman"/>
          <w:sz w:val="26"/>
          <w:szCs w:val="26"/>
        </w:rPr>
        <w:t>.</w:t>
      </w:r>
    </w:p>
    <w:p w:rsidR="00193ED1" w:rsidRPr="003C4CA5" w:rsidRDefault="00193ED1" w:rsidP="004B735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Pr="003C4CA5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3C4CA5">
        <w:rPr>
          <w:rFonts w:ascii="Times New Roman" w:hAnsi="Times New Roman"/>
          <w:sz w:val="26"/>
          <w:szCs w:val="26"/>
        </w:rPr>
        <w:t xml:space="preserve">: </w:t>
      </w:r>
      <w:r w:rsidRPr="003C4CA5">
        <w:rPr>
          <w:rFonts w:ascii="Times New Roman" w:hAnsi="Times New Roman"/>
          <w:sz w:val="26"/>
          <w:szCs w:val="26"/>
          <w:u w:val="single"/>
        </w:rPr>
        <w:t>Осуществление налогового контроля. Выездные проверки</w:t>
      </w:r>
      <w:r w:rsidRPr="003C4CA5">
        <w:rPr>
          <w:rFonts w:ascii="Times New Roman" w:hAnsi="Times New Roman"/>
          <w:sz w:val="26"/>
          <w:szCs w:val="26"/>
        </w:rPr>
        <w:t>.</w:t>
      </w:r>
    </w:p>
    <w:p w:rsidR="00193ED1" w:rsidRPr="003C4CA5" w:rsidRDefault="00193ED1" w:rsidP="007F339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Pr="003C4CA5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3C4CA5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3C4CA5">
        <w:rPr>
          <w:color w:val="000000"/>
          <w:sz w:val="26"/>
          <w:szCs w:val="26"/>
        </w:rPr>
        <w:t xml:space="preserve"> </w:t>
      </w:r>
      <w:r w:rsidRPr="003C4CA5">
        <w:rPr>
          <w:rStyle w:val="FontStyle174"/>
          <w:color w:val="000000"/>
          <w:szCs w:val="26"/>
        </w:rPr>
        <w:t>инспекции Федеральной налоговой службы № 1</w:t>
      </w:r>
      <w:r w:rsidR="00CF3705" w:rsidRPr="003C4CA5">
        <w:rPr>
          <w:rStyle w:val="FontStyle174"/>
          <w:color w:val="000000"/>
          <w:szCs w:val="26"/>
        </w:rPr>
        <w:t>7 по г. Москве</w:t>
      </w:r>
      <w:r w:rsidRPr="003C4CA5">
        <w:rPr>
          <w:rStyle w:val="FontStyle174"/>
          <w:color w:val="000000"/>
          <w:szCs w:val="26"/>
        </w:rPr>
        <w:t>.</w:t>
      </w:r>
      <w:r w:rsidRPr="003C4CA5">
        <w:rPr>
          <w:rStyle w:val="FontStyle174"/>
          <w:szCs w:val="26"/>
        </w:rPr>
        <w:t xml:space="preserve"> </w:t>
      </w:r>
    </w:p>
    <w:p w:rsidR="00193ED1" w:rsidRPr="003C4CA5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5. </w:t>
      </w:r>
      <w:r w:rsidRPr="003C4CA5">
        <w:rPr>
          <w:rStyle w:val="FontStyle181"/>
          <w:b w:val="0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3C4CA5">
        <w:rPr>
          <w:rStyle w:val="FontStyle174"/>
          <w:szCs w:val="26"/>
        </w:rPr>
        <w:t>начальнику отдела.</w:t>
      </w:r>
    </w:p>
    <w:p w:rsidR="00193ED1" w:rsidRPr="003C4CA5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</w:p>
    <w:p w:rsidR="00193ED1" w:rsidRPr="003C4CA5" w:rsidRDefault="00193ED1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3C4CA5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193ED1" w:rsidRPr="003C4CA5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Pr="003C4CA5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6.1. Наличие </w:t>
      </w:r>
      <w:r w:rsidRPr="003C4CA5">
        <w:rPr>
          <w:rStyle w:val="FontStyle174"/>
          <w:szCs w:val="26"/>
        </w:rPr>
        <w:t>высшего образования</w:t>
      </w:r>
      <w:r w:rsidRPr="003C4CA5">
        <w:rPr>
          <w:rFonts w:ascii="Times New Roman" w:hAnsi="Times New Roman"/>
          <w:sz w:val="26"/>
          <w:szCs w:val="26"/>
        </w:rPr>
        <w:t>.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C4CA5">
        <w:rPr>
          <w:rFonts w:ascii="Times New Roman" w:hAnsi="Times New Roman"/>
          <w:spacing w:val="-2"/>
          <w:sz w:val="26"/>
          <w:szCs w:val="26"/>
        </w:rPr>
        <w:t>6.2. </w:t>
      </w:r>
      <w:r w:rsidRPr="003C4CA5">
        <w:rPr>
          <w:rStyle w:val="FontStyle174"/>
          <w:szCs w:val="26"/>
        </w:rPr>
        <w:t>Без предъявления требований к стажу</w:t>
      </w:r>
      <w:r w:rsidRPr="003C4CA5">
        <w:rPr>
          <w:rFonts w:ascii="Times New Roman" w:hAnsi="Times New Roman"/>
          <w:sz w:val="26"/>
          <w:szCs w:val="26"/>
        </w:rPr>
        <w:t>.</w:t>
      </w:r>
    </w:p>
    <w:p w:rsidR="00193ED1" w:rsidRPr="003C4CA5" w:rsidRDefault="00193ED1" w:rsidP="00CC088F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pacing w:val="-2"/>
          <w:sz w:val="26"/>
          <w:szCs w:val="26"/>
        </w:rPr>
        <w:t xml:space="preserve">          </w:t>
      </w:r>
      <w:r w:rsidR="000C085C" w:rsidRPr="003C4CA5">
        <w:rPr>
          <w:rFonts w:ascii="Times New Roman" w:hAnsi="Times New Roman"/>
          <w:spacing w:val="-2"/>
          <w:sz w:val="26"/>
          <w:szCs w:val="26"/>
        </w:rPr>
        <w:t xml:space="preserve">6.3. Наличие базовых знаний: </w:t>
      </w:r>
      <w:r w:rsidRPr="003C4CA5">
        <w:rPr>
          <w:rFonts w:ascii="Times New Roman" w:hAnsi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</w:p>
    <w:p w:rsidR="00193ED1" w:rsidRPr="003C4CA5" w:rsidRDefault="00193ED1" w:rsidP="0049795E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3C4CA5" w:rsidRDefault="00193ED1" w:rsidP="0049795E">
      <w:pPr>
        <w:spacing w:line="240" w:lineRule="auto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-    требования к знаниям в области информационно-коммуникационных технологий;</w:t>
      </w:r>
    </w:p>
    <w:p w:rsidR="00193ED1" w:rsidRPr="003C4CA5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193ED1" w:rsidRPr="003C4CA5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C085C" w:rsidRPr="003C4CA5" w:rsidRDefault="000C085C" w:rsidP="000C085C">
      <w:pPr>
        <w:widowControl w:val="0"/>
        <w:numPr>
          <w:ilvl w:val="0"/>
          <w:numId w:val="17"/>
        </w:numPr>
        <w:spacing w:after="0" w:line="240" w:lineRule="auto"/>
        <w:ind w:left="142" w:firstLine="425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Налоговый кодекс Российской Федерации от 31.07.1998 N 146-ФЗ,</w:t>
      </w:r>
    </w:p>
    <w:p w:rsidR="000C085C" w:rsidRPr="003C4CA5" w:rsidRDefault="000C085C" w:rsidP="000C085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4CA5">
        <w:rPr>
          <w:rFonts w:ascii="Times New Roman" w:eastAsia="Times New Roman" w:hAnsi="Times New Roman"/>
          <w:sz w:val="26"/>
          <w:szCs w:val="26"/>
          <w:lang w:eastAsia="ru-RU"/>
        </w:rPr>
        <w:t>Кодекс Российской Федерации об административных правонарушениях от 30.12.2001 N 195-ФЗ,</w:t>
      </w:r>
    </w:p>
    <w:p w:rsidR="000C085C" w:rsidRPr="003C4CA5" w:rsidRDefault="000C085C" w:rsidP="000C085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4CA5">
        <w:rPr>
          <w:rFonts w:ascii="Times New Roman" w:eastAsia="Times New Roman" w:hAnsi="Times New Roman"/>
          <w:sz w:val="26"/>
          <w:szCs w:val="26"/>
          <w:lang w:eastAsia="ru-RU"/>
        </w:rPr>
        <w:t>Гражданский кодекс Российской Федерации от 30.11.1994 N 51-ФЗ,</w:t>
      </w:r>
    </w:p>
    <w:p w:rsidR="000C085C" w:rsidRPr="003C4CA5" w:rsidRDefault="000C085C" w:rsidP="000C085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4CA5">
        <w:rPr>
          <w:rFonts w:ascii="Times New Roman" w:eastAsia="Times New Roman" w:hAnsi="Times New Roman"/>
          <w:sz w:val="26"/>
          <w:szCs w:val="26"/>
          <w:lang w:eastAsia="ru-RU"/>
        </w:rPr>
        <w:t>Уголовный кодекс Российской Федерации от 13.06.1996 N 63-ФЗ,</w:t>
      </w:r>
    </w:p>
    <w:p w:rsidR="000C085C" w:rsidRPr="003C4CA5" w:rsidRDefault="000C085C" w:rsidP="000C085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4CA5">
        <w:rPr>
          <w:rFonts w:ascii="Times New Roman" w:eastAsia="Times New Roman" w:hAnsi="Times New Roman"/>
          <w:sz w:val="26"/>
          <w:szCs w:val="26"/>
          <w:lang w:eastAsia="ru-RU"/>
        </w:rPr>
        <w:t>Уголовно-процессуальный кодекс Российской Федерации от 18.12.2001 N 174-ФЗ</w:t>
      </w:r>
    </w:p>
    <w:p w:rsidR="000C085C" w:rsidRPr="003C4CA5" w:rsidRDefault="000C085C" w:rsidP="000C085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4CA5">
        <w:rPr>
          <w:rFonts w:ascii="Times New Roman" w:eastAsia="Times New Roman" w:hAnsi="Times New Roman"/>
          <w:sz w:val="26"/>
          <w:szCs w:val="26"/>
          <w:lang w:eastAsia="ru-RU"/>
        </w:rPr>
        <w:t>Закон РФ от 21.03.1991 N 943-1 "О налоговых органах Российской Федерации"</w:t>
      </w:r>
    </w:p>
    <w:p w:rsidR="000C085C" w:rsidRPr="003C4CA5" w:rsidRDefault="000C085C" w:rsidP="000C085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4CA5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РФ от 30.09.2004 N 506 "Об утверждении Положения о Федеральной налоговой службе"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lastRenderedPageBreak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России от 06.03.2007 № ММ-3-06/106@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lastRenderedPageBreak/>
        <w:t>Приказ ФНС России от 31.05.2007 № ММ-3-06/338@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России от 25.12.2006 № САЭ-3-06/892@ «Об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РФ от 28.12.2010 № ММВ-7-6/773@ «Об утверждении Формата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РФ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0C085C" w:rsidRPr="003C4CA5" w:rsidRDefault="000C085C" w:rsidP="000C085C">
      <w:pPr>
        <w:pStyle w:val="af7"/>
        <w:widowControl w:val="0"/>
        <w:numPr>
          <w:ilvl w:val="0"/>
          <w:numId w:val="17"/>
        </w:numPr>
        <w:spacing w:after="0" w:line="240" w:lineRule="auto"/>
        <w:ind w:left="142" w:firstLine="425"/>
        <w:jc w:val="both"/>
        <w:rPr>
          <w:rStyle w:val="FontStyle181"/>
          <w:b w:val="0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Приказ ФНС России от 22.03.2007 N ММ-4-06/12дсп@ «Регламент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</w:t>
      </w:r>
    </w:p>
    <w:p w:rsidR="00193ED1" w:rsidRPr="003C4CA5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Style w:val="FontStyle181"/>
          <w:b w:val="0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93ED1" w:rsidRPr="003C4CA5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</w:p>
    <w:p w:rsidR="00193ED1" w:rsidRPr="003C4CA5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3C4CA5">
        <w:rPr>
          <w:rFonts w:ascii="Times New Roman" w:hAnsi="Times New Roman"/>
          <w:sz w:val="26"/>
          <w:szCs w:val="26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193ED1" w:rsidRPr="003C4CA5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3C4CA5">
        <w:rPr>
          <w:rFonts w:ascii="Times New Roman" w:hAnsi="Times New Roman"/>
          <w:sz w:val="26"/>
          <w:szCs w:val="26"/>
          <w:lang w:val="ru-RU"/>
        </w:rPr>
        <w:t xml:space="preserve">        - понятие «налоговый контроль».  </w:t>
      </w:r>
    </w:p>
    <w:p w:rsidR="00193ED1" w:rsidRPr="003C4CA5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3C4CA5">
        <w:rPr>
          <w:rFonts w:ascii="Times New Roman" w:hAnsi="Times New Roman"/>
          <w:sz w:val="26"/>
          <w:szCs w:val="26"/>
          <w:lang w:val="ru-RU"/>
        </w:rPr>
        <w:t xml:space="preserve">-особенности проведения выездных налоговых проверок, в </w:t>
      </w:r>
      <w:proofErr w:type="spellStart"/>
      <w:r w:rsidRPr="003C4CA5">
        <w:rPr>
          <w:rFonts w:ascii="Times New Roman" w:hAnsi="Times New Roman"/>
          <w:sz w:val="26"/>
          <w:szCs w:val="26"/>
          <w:lang w:val="ru-RU"/>
        </w:rPr>
        <w:t>т.ч</w:t>
      </w:r>
      <w:proofErr w:type="spellEnd"/>
      <w:r w:rsidRPr="003C4CA5">
        <w:rPr>
          <w:rFonts w:ascii="Times New Roman" w:hAnsi="Times New Roman"/>
          <w:sz w:val="26"/>
          <w:szCs w:val="26"/>
          <w:lang w:val="ru-RU"/>
        </w:rPr>
        <w:t xml:space="preserve">. консолидированной            </w:t>
      </w:r>
    </w:p>
    <w:p w:rsidR="00193ED1" w:rsidRPr="003C4CA5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3C4CA5">
        <w:rPr>
          <w:rFonts w:ascii="Times New Roman" w:hAnsi="Times New Roman"/>
          <w:sz w:val="26"/>
          <w:szCs w:val="26"/>
          <w:lang w:val="ru-RU"/>
        </w:rPr>
        <w:t xml:space="preserve"> группы налогоплательщиков;</w:t>
      </w:r>
    </w:p>
    <w:p w:rsidR="00193ED1" w:rsidRPr="003C4CA5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3C4CA5">
        <w:rPr>
          <w:rFonts w:ascii="Times New Roman" w:hAnsi="Times New Roman"/>
          <w:sz w:val="26"/>
          <w:szCs w:val="26"/>
          <w:lang w:val="ru-RU"/>
        </w:rPr>
        <w:t xml:space="preserve">        - порядок и сроки проведения выездных налоговых проверок;</w:t>
      </w:r>
    </w:p>
    <w:p w:rsidR="00193ED1" w:rsidRPr="003C4CA5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3C4CA5">
        <w:rPr>
          <w:rFonts w:ascii="Times New Roman" w:hAnsi="Times New Roman"/>
          <w:sz w:val="26"/>
          <w:szCs w:val="26"/>
          <w:lang w:val="ru-RU"/>
        </w:rPr>
        <w:t xml:space="preserve">       -  порядок и сроки рассмотрения материалов налоговой проверки.</w:t>
      </w:r>
    </w:p>
    <w:p w:rsidR="00193ED1" w:rsidRPr="003C4CA5" w:rsidRDefault="00193ED1" w:rsidP="0049795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193ED1" w:rsidRPr="003C4CA5" w:rsidRDefault="00193ED1" w:rsidP="003C4CA5">
      <w:pPr>
        <w:framePr w:w="10261" w:hSpace="180" w:wrap="around" w:vAnchor="text" w:hAnchor="text" w:y="9"/>
        <w:spacing w:after="0"/>
        <w:suppressOverlap/>
        <w:rPr>
          <w:rFonts w:ascii="Times New Roman" w:hAnsi="Times New Roman"/>
          <w:spacing w:val="-2"/>
          <w:sz w:val="26"/>
          <w:szCs w:val="26"/>
        </w:rPr>
      </w:pPr>
      <w:r w:rsidRPr="003C4CA5">
        <w:rPr>
          <w:rFonts w:ascii="Times New Roman" w:hAnsi="Times New Roman"/>
          <w:spacing w:val="-2"/>
          <w:sz w:val="26"/>
          <w:szCs w:val="26"/>
        </w:rPr>
        <w:t xml:space="preserve">        6.5. Наличие функциональных знаний: </w:t>
      </w:r>
    </w:p>
    <w:p w:rsidR="00193ED1" w:rsidRPr="003C4CA5" w:rsidRDefault="00193ED1" w:rsidP="003C4CA5">
      <w:pPr>
        <w:pStyle w:val="af3"/>
        <w:spacing w:after="0" w:line="240" w:lineRule="auto"/>
        <w:ind w:hanging="18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- принципы, методы, технологии и механизмы осуществления контроля (надзора);</w:t>
      </w:r>
    </w:p>
    <w:p w:rsidR="00193ED1" w:rsidRPr="003C4CA5" w:rsidRDefault="00193ED1" w:rsidP="003C4CA5">
      <w:pPr>
        <w:pStyle w:val="af3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- виды, назначение и технологии организации проверочных процедур;</w:t>
      </w:r>
    </w:p>
    <w:p w:rsidR="00193ED1" w:rsidRPr="003C4CA5" w:rsidRDefault="00193ED1" w:rsidP="003C4CA5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- понятие единого реестра проверок, процедура его формирования;</w:t>
      </w:r>
    </w:p>
    <w:p w:rsidR="00193ED1" w:rsidRPr="003C4CA5" w:rsidRDefault="00193ED1" w:rsidP="003C4CA5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- процедура организации проверки: порядок, этапы, инструменты проведения;</w:t>
      </w:r>
    </w:p>
    <w:p w:rsidR="00193ED1" w:rsidRPr="003C4CA5" w:rsidRDefault="00193ED1" w:rsidP="003C4CA5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- ограничения при проведении проверочных процедур;</w:t>
      </w:r>
    </w:p>
    <w:p w:rsidR="00193ED1" w:rsidRPr="003C4CA5" w:rsidRDefault="00193ED1" w:rsidP="003C4CA5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- меры, принимаемые по результатам проверки;</w:t>
      </w:r>
    </w:p>
    <w:p w:rsidR="00193ED1" w:rsidRPr="003C4CA5" w:rsidRDefault="00193ED1" w:rsidP="003C4CA5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- плановые (рейдовые) осмотры;</w:t>
      </w:r>
    </w:p>
    <w:p w:rsidR="00193ED1" w:rsidRPr="003C4CA5" w:rsidRDefault="00193ED1" w:rsidP="003C4CA5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- основания проведения и особенности внеплановых проверок.</w:t>
      </w:r>
    </w:p>
    <w:p w:rsidR="00193ED1" w:rsidRPr="003C4CA5" w:rsidRDefault="00193ED1" w:rsidP="003C4C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193ED1" w:rsidRPr="003C4CA5" w:rsidRDefault="00193ED1" w:rsidP="003C4CA5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- требования к умениям в области информационно-коммуникационных технологий;</w:t>
      </w:r>
    </w:p>
    <w:p w:rsidR="00193ED1" w:rsidRPr="003C4CA5" w:rsidRDefault="00193ED1" w:rsidP="003C4CA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3C4CA5" w:rsidRDefault="00193ED1" w:rsidP="003C4CA5">
      <w:pPr>
        <w:spacing w:after="0"/>
        <w:ind w:firstLine="18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  <w:u w:val="single"/>
        </w:rPr>
        <w:lastRenderedPageBreak/>
        <w:t>Общие умения</w:t>
      </w:r>
      <w:r w:rsidRPr="003C4CA5">
        <w:rPr>
          <w:rFonts w:ascii="Times New Roman" w:hAnsi="Times New Roman"/>
          <w:sz w:val="26"/>
          <w:szCs w:val="26"/>
        </w:rPr>
        <w:t xml:space="preserve">: </w:t>
      </w:r>
    </w:p>
    <w:p w:rsidR="00193ED1" w:rsidRPr="003C4CA5" w:rsidRDefault="00193ED1" w:rsidP="003C4CA5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193ED1" w:rsidRPr="003C4CA5" w:rsidRDefault="00193ED1" w:rsidP="003C4CA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- умение планировать, рационально использовать служебное время и достигать результата;</w:t>
      </w:r>
    </w:p>
    <w:p w:rsidR="00193ED1" w:rsidRPr="003C4CA5" w:rsidRDefault="00193ED1" w:rsidP="003C4CA5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193ED1" w:rsidRPr="003C4CA5" w:rsidRDefault="00193ED1" w:rsidP="003C4CA5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193ED1" w:rsidRPr="003C4CA5" w:rsidRDefault="00193ED1" w:rsidP="003C4CA5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  <w:u w:val="single"/>
        </w:rPr>
        <w:t>Управленческие умения</w:t>
      </w:r>
      <w:r w:rsidRPr="003C4CA5">
        <w:rPr>
          <w:rFonts w:ascii="Times New Roman" w:hAnsi="Times New Roman"/>
          <w:sz w:val="26"/>
          <w:szCs w:val="26"/>
        </w:rPr>
        <w:t xml:space="preserve">: </w:t>
      </w:r>
    </w:p>
    <w:p w:rsidR="00193ED1" w:rsidRPr="003C4CA5" w:rsidRDefault="00193ED1" w:rsidP="003C4CA5">
      <w:pPr>
        <w:spacing w:after="0" w:line="240" w:lineRule="auto"/>
        <w:ind w:firstLine="181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193ED1" w:rsidRPr="003C4CA5" w:rsidRDefault="00193ED1" w:rsidP="003C4CA5">
      <w:pPr>
        <w:spacing w:after="0" w:line="240" w:lineRule="auto"/>
        <w:ind w:firstLine="181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193ED1" w:rsidRPr="003C4CA5" w:rsidRDefault="00193ED1" w:rsidP="003C4CA5">
      <w:pPr>
        <w:pStyle w:val="ConsPlusNormal"/>
        <w:ind w:firstLine="709"/>
        <w:outlineLvl w:val="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6.7. Наличие профессиональных умений:</w:t>
      </w:r>
      <w:bookmarkStart w:id="0" w:name="_Toc477362588"/>
      <w:r w:rsidRPr="003C4CA5">
        <w:rPr>
          <w:rFonts w:ascii="Times New Roman" w:hAnsi="Times New Roman"/>
          <w:sz w:val="26"/>
          <w:szCs w:val="26"/>
        </w:rPr>
        <w:t xml:space="preserve"> </w:t>
      </w:r>
    </w:p>
    <w:p w:rsidR="00193ED1" w:rsidRPr="003C4CA5" w:rsidRDefault="00193ED1" w:rsidP="003C4CA5">
      <w:pPr>
        <w:pStyle w:val="ConsPlusNormal"/>
        <w:outlineLvl w:val="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- отбор налогоплательщиков для формирования плана выездных налоговых проверок;</w:t>
      </w:r>
      <w:bookmarkEnd w:id="0"/>
    </w:p>
    <w:p w:rsidR="00193ED1" w:rsidRPr="003C4CA5" w:rsidRDefault="00193ED1" w:rsidP="003C4CA5">
      <w:pPr>
        <w:pStyle w:val="ConsPlusNormal"/>
        <w:outlineLvl w:val="0"/>
        <w:rPr>
          <w:rFonts w:ascii="Times New Roman" w:hAnsi="Times New Roman"/>
          <w:sz w:val="26"/>
          <w:szCs w:val="26"/>
        </w:rPr>
      </w:pPr>
      <w:bookmarkStart w:id="1" w:name="_Toc477362589"/>
      <w:r w:rsidRPr="003C4CA5">
        <w:rPr>
          <w:rFonts w:ascii="Times New Roman" w:hAnsi="Times New Roman"/>
          <w:sz w:val="26"/>
          <w:szCs w:val="26"/>
        </w:rPr>
        <w:t xml:space="preserve">  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193ED1" w:rsidRPr="003C4CA5" w:rsidRDefault="00193ED1" w:rsidP="003C4CA5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- подготовка решения о проведении выездной налоговой проверки. </w:t>
      </w:r>
    </w:p>
    <w:p w:rsidR="00193ED1" w:rsidRPr="003C4CA5" w:rsidRDefault="00193ED1" w:rsidP="003C4C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</w:p>
    <w:p w:rsidR="00193ED1" w:rsidRPr="003C4CA5" w:rsidRDefault="00193ED1" w:rsidP="003C4CA5">
      <w:pPr>
        <w:spacing w:after="0"/>
        <w:contextualSpacing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- проведение плановых и внеплановых выездных проверок;</w:t>
      </w:r>
    </w:p>
    <w:p w:rsidR="00193ED1" w:rsidRPr="003C4CA5" w:rsidRDefault="00193ED1" w:rsidP="003C4CA5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3C4CA5" w:rsidRDefault="00193ED1" w:rsidP="003C4CA5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Pr="003C4CA5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3C4CA5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отдел выездных проверок </w:t>
      </w:r>
      <w:r w:rsidR="000C085C" w:rsidRPr="003C4CA5">
        <w:rPr>
          <w:rFonts w:ascii="Times New Roman" w:hAnsi="Times New Roman"/>
          <w:color w:val="000000"/>
          <w:sz w:val="26"/>
          <w:szCs w:val="26"/>
        </w:rPr>
        <w:t>№ 1</w:t>
      </w:r>
      <w:r w:rsidRPr="003C4CA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3C4CA5">
        <w:rPr>
          <w:rStyle w:val="FontStyle181"/>
          <w:b w:val="0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>обязан: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8.1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" w:name="sub_150102"/>
      <w:r w:rsidRPr="003C4CA5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3" w:name="sub_150103"/>
      <w:bookmarkEnd w:id="2"/>
      <w:r w:rsidRPr="003C4CA5">
        <w:rPr>
          <w:rFonts w:ascii="Times New Roman" w:hAnsi="Times New Roman"/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04"/>
      <w:bookmarkEnd w:id="3"/>
      <w:r w:rsidRPr="003C4CA5">
        <w:rPr>
          <w:rFonts w:ascii="Times New Roman" w:hAnsi="Times New Roman"/>
          <w:color w:val="000000"/>
          <w:sz w:val="26"/>
          <w:szCs w:val="26"/>
        </w:rPr>
        <w:t>8.4.  соблюдать при исполнении должностных обязанностей права и законные интересы граждан и организаций;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sub_150105"/>
      <w:bookmarkEnd w:id="4"/>
      <w:r w:rsidRPr="003C4CA5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50106"/>
      <w:bookmarkEnd w:id="5"/>
      <w:r w:rsidRPr="003C4CA5">
        <w:rPr>
          <w:rFonts w:ascii="Times New Roman" w:hAnsi="Times New Roman"/>
          <w:color w:val="000000"/>
          <w:sz w:val="26"/>
          <w:szCs w:val="26"/>
        </w:rPr>
        <w:t>8.6. поддерживать уровень квалификации, необходимый для надлежащего исполнения должностных обязанностей;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7"/>
      <w:bookmarkEnd w:id="6"/>
      <w:r w:rsidRPr="003C4CA5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08"/>
      <w:bookmarkEnd w:id="7"/>
      <w:r w:rsidRPr="003C4CA5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09"/>
      <w:bookmarkEnd w:id="8"/>
      <w:r w:rsidRPr="003C4CA5">
        <w:rPr>
          <w:rFonts w:ascii="Times New Roman" w:hAnsi="Times New Roman"/>
          <w:color w:val="000000"/>
          <w:sz w:val="26"/>
          <w:szCs w:val="26"/>
        </w:rPr>
        <w:t xml:space="preserve"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</w:t>
      </w:r>
      <w:r w:rsidRPr="003C4CA5">
        <w:rPr>
          <w:rFonts w:ascii="Times New Roman" w:hAnsi="Times New Roman"/>
          <w:color w:val="000000"/>
          <w:sz w:val="26"/>
          <w:szCs w:val="26"/>
        </w:rPr>
        <w:lastRenderedPageBreak/>
        <w:t>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10"/>
      <w:bookmarkEnd w:id="9"/>
      <w:r w:rsidRPr="003C4CA5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150111"/>
      <w:bookmarkEnd w:id="10"/>
      <w:r w:rsidRPr="003C4CA5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3C4CA5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50112"/>
      <w:bookmarkEnd w:id="11"/>
      <w:r w:rsidRPr="003C4CA5">
        <w:rPr>
          <w:rFonts w:ascii="Times New Roman" w:hAnsi="Times New Roman"/>
          <w:color w:val="000000"/>
          <w:sz w:val="26"/>
          <w:szCs w:val="26"/>
        </w:rPr>
        <w:t>8.12.</w:t>
      </w:r>
      <w:r w:rsidR="007653C6" w:rsidRPr="003C4CA5">
        <w:rPr>
          <w:rFonts w:ascii="Times New Roman" w:hAnsi="Times New Roman"/>
          <w:color w:val="000000"/>
          <w:sz w:val="26"/>
          <w:szCs w:val="26"/>
        </w:rPr>
        <w:t xml:space="preserve"> сообщать </w:t>
      </w:r>
      <w:hyperlink r:id="rId7" w:anchor="sub_102#sub_102" w:history="1">
        <w:r w:rsidR="007653C6" w:rsidRPr="003C4CA5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="007653C6" w:rsidRPr="003C4CA5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7653C6" w:rsidRPr="003C4CA5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="007653C6" w:rsidRPr="003C4CA5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конфликта.</w:t>
      </w:r>
      <w:bookmarkEnd w:id="12"/>
    </w:p>
    <w:p w:rsidR="007653C6" w:rsidRPr="003C4CA5" w:rsidRDefault="00667DC2" w:rsidP="007653C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8.13. </w:t>
      </w:r>
      <w:r w:rsidR="007653C6" w:rsidRPr="003C4CA5">
        <w:rPr>
          <w:rFonts w:ascii="Times New Roman" w:hAnsi="Times New Roman"/>
          <w:color w:val="000000"/>
          <w:sz w:val="26"/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3C4CA5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8.14. </w:t>
      </w:r>
      <w:r w:rsidR="007653C6" w:rsidRPr="003C4CA5">
        <w:rPr>
          <w:rFonts w:ascii="Times New Roman" w:hAnsi="Times New Roman"/>
          <w:color w:val="000000"/>
          <w:sz w:val="26"/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3C4CA5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8.15. </w:t>
      </w:r>
      <w:r w:rsidR="007653C6" w:rsidRPr="003C4CA5">
        <w:rPr>
          <w:rFonts w:ascii="Times New Roman" w:hAnsi="Times New Roman"/>
          <w:color w:val="000000"/>
          <w:sz w:val="26"/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3C4CA5" w:rsidRDefault="007653C6" w:rsidP="007653C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ab/>
      </w:r>
      <w:bookmarkStart w:id="13" w:name="sub_901"/>
      <w:r w:rsidR="00667DC2" w:rsidRPr="003C4CA5">
        <w:rPr>
          <w:rFonts w:ascii="Times New Roman" w:hAnsi="Times New Roman"/>
          <w:color w:val="000000"/>
          <w:sz w:val="26"/>
          <w:szCs w:val="26"/>
        </w:rPr>
        <w:t xml:space="preserve">8.16. </w:t>
      </w:r>
      <w:r w:rsidRPr="003C4CA5">
        <w:rPr>
          <w:rFonts w:ascii="Times New Roman" w:hAnsi="Times New Roman"/>
          <w:color w:val="000000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7653C6" w:rsidRPr="003C4CA5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8.17.</w:t>
      </w:r>
      <w:r w:rsidR="000C085C" w:rsidRPr="003C4CA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653C6" w:rsidRPr="003C4CA5">
        <w:rPr>
          <w:rFonts w:ascii="Times New Roman" w:hAnsi="Times New Roman"/>
          <w:color w:val="000000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4" w:name="sub_1102"/>
      <w:r w:rsidRPr="003C4CA5">
        <w:rPr>
          <w:rFonts w:ascii="Times New Roman" w:hAnsi="Times New Roman"/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3C4CA5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5" w:name="sub_1106"/>
      <w:bookmarkEnd w:id="14"/>
      <w:r w:rsidRPr="003C4CA5">
        <w:rPr>
          <w:rFonts w:ascii="Times New Roman" w:hAnsi="Times New Roman"/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7653C6" w:rsidRPr="003C4CA5" w:rsidRDefault="00667DC2" w:rsidP="00667DC2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8.18.</w:t>
      </w:r>
      <w:r w:rsidR="000C085C" w:rsidRPr="003C4CA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653C6" w:rsidRPr="003C4CA5">
        <w:rPr>
          <w:rFonts w:ascii="Times New Roman" w:hAnsi="Times New Roman"/>
          <w:color w:val="000000"/>
          <w:sz w:val="26"/>
          <w:szCs w:val="26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3C4CA5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="007653C6" w:rsidRPr="003C4CA5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Pr="003C4CA5" w:rsidRDefault="00667DC2" w:rsidP="007653C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8.19.</w:t>
      </w:r>
      <w:r w:rsidR="000C085C" w:rsidRPr="003C4CA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653C6" w:rsidRPr="003C4CA5">
        <w:rPr>
          <w:rFonts w:ascii="Times New Roman" w:hAnsi="Times New Roman"/>
          <w:color w:val="000000"/>
          <w:sz w:val="26"/>
          <w:szCs w:val="26"/>
        </w:rPr>
        <w:t>Исходя из задач и функций</w:t>
      </w:r>
      <w:r w:rsidR="007653C6" w:rsidRPr="003C4CA5">
        <w:rPr>
          <w:rFonts w:ascii="Times New Roman" w:hAnsi="Times New Roman"/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об отделе выездных </w:t>
      </w:r>
      <w:r w:rsidR="000827B9" w:rsidRPr="003C4CA5">
        <w:rPr>
          <w:rFonts w:ascii="Times New Roman" w:hAnsi="Times New Roman"/>
          <w:bCs/>
          <w:color w:val="000000"/>
          <w:sz w:val="26"/>
          <w:szCs w:val="26"/>
        </w:rPr>
        <w:t>проверок № 1</w:t>
      </w:r>
      <w:r w:rsidR="007653C6" w:rsidRPr="003C4CA5">
        <w:rPr>
          <w:rFonts w:ascii="Times New Roman" w:hAnsi="Times New Roman"/>
          <w:bCs/>
          <w:color w:val="000000"/>
          <w:sz w:val="26"/>
          <w:szCs w:val="26"/>
        </w:rPr>
        <w:t>, г</w:t>
      </w:r>
      <w:r w:rsidR="007653C6" w:rsidRPr="003C4CA5">
        <w:rPr>
          <w:rFonts w:ascii="Times New Roman" w:hAnsi="Times New Roman"/>
          <w:sz w:val="26"/>
          <w:szCs w:val="26"/>
        </w:rPr>
        <w:t>лавный госуд</w:t>
      </w:r>
      <w:r w:rsidR="000827B9" w:rsidRPr="003C4CA5">
        <w:rPr>
          <w:rFonts w:ascii="Times New Roman" w:hAnsi="Times New Roman"/>
          <w:sz w:val="26"/>
          <w:szCs w:val="26"/>
        </w:rPr>
        <w:t xml:space="preserve">арственный налоговый инспектор </w:t>
      </w:r>
      <w:r w:rsidR="007653C6" w:rsidRPr="003C4CA5">
        <w:rPr>
          <w:rFonts w:ascii="Times New Roman" w:hAnsi="Times New Roman"/>
          <w:color w:val="000000"/>
          <w:sz w:val="26"/>
          <w:szCs w:val="26"/>
        </w:rPr>
        <w:t>обеспечивает   реализацию возложенных на отдел задач и функций, в том числе: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lastRenderedPageBreak/>
        <w:t>- осуществлять подготовку и проведение выездных налоговых проверок налогоплательщиков, плательщиков сборов и налоговых агентов по вопросу соблюдения ими налогового законодательства, правильности исчисления, полноты и своевременности внесения в бюджет и внебюджетные фонды налогов, сборов, других платежей, установленных законодательством Российской Федерации с соблюдением требований, предусмотренных Налоговым Кодексом Российской Федерации;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обеспечивать оформление результатов выездных проверок;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осуществлять рассмотрение представленных налогоплательщиками возражений по актам выездных налоговых проверок;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результаты проверок оформлять в соответствии с установленными требованиями,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осуществлять подготовку ответов на письменные запросы налогоплательщиков по вопросам, входящим в компетенцию отдела;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использовать в процессе выездных проверок все формы и методы налогового контроля, предусмотренные Налоговым Кодексом Российской Федерации (производить выемку документов и предметов, осмотр используемых для осуществления предпринимательской деятельности территорий и помещений налогоплательщиков, инвентаризацию имущества, встречные проверки, вызывать свидетелей, привлекать специалистов, переводчиков, понятых для участия в выездных налоговых проверках);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подготавливать и передавать в юридический отдел материалы для производства дел о нарушениях законодательства о налогах и сборах;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взаимодействовать с правоохранительными органами и иными контролирующими организациями при проведении проверок;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участвовать в подготовке разъяснений по применению законодательства о налогах и сборах по письменным запросам налогоплательщиков, относящихся к компетенции отдела;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в рамках выездных налоговых проверок налогоплательщиков, плательщиков сборов и налоговых агентов проводить проверки полноты и своевременности перечисления в соответствующие бюджеты неналоговых доходов;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573005" w:rsidRPr="003C4CA5">
        <w:rPr>
          <w:rFonts w:ascii="Times New Roman" w:hAnsi="Times New Roman"/>
          <w:color w:val="000000"/>
          <w:sz w:val="26"/>
          <w:szCs w:val="26"/>
        </w:rPr>
        <w:t xml:space="preserve">осуществлять </w:t>
      </w:r>
      <w:r w:rsidRPr="003C4CA5">
        <w:rPr>
          <w:rFonts w:ascii="Times New Roman" w:hAnsi="Times New Roman"/>
          <w:color w:val="000000"/>
          <w:sz w:val="26"/>
          <w:szCs w:val="26"/>
        </w:rPr>
        <w:t>формирование требований на проведение встречных проверок;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573005" w:rsidRPr="003C4CA5">
        <w:rPr>
          <w:rFonts w:ascii="Times New Roman" w:hAnsi="Times New Roman"/>
          <w:color w:val="000000"/>
          <w:sz w:val="26"/>
          <w:szCs w:val="26"/>
        </w:rPr>
        <w:t xml:space="preserve">осуществлять </w:t>
      </w:r>
      <w:r w:rsidRPr="003C4CA5">
        <w:rPr>
          <w:rFonts w:ascii="Times New Roman" w:hAnsi="Times New Roman"/>
          <w:color w:val="000000"/>
          <w:sz w:val="26"/>
          <w:szCs w:val="26"/>
        </w:rPr>
        <w:t>оформление справок по результатам проведенных встречных проверок;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573005" w:rsidRPr="003C4CA5">
        <w:rPr>
          <w:rFonts w:ascii="Times New Roman" w:hAnsi="Times New Roman"/>
          <w:color w:val="000000"/>
          <w:sz w:val="26"/>
          <w:szCs w:val="26"/>
        </w:rPr>
        <w:t xml:space="preserve">осуществлять </w:t>
      </w:r>
      <w:r w:rsidRPr="003C4CA5">
        <w:rPr>
          <w:rFonts w:ascii="Times New Roman" w:hAnsi="Times New Roman"/>
          <w:color w:val="000000"/>
          <w:sz w:val="26"/>
          <w:szCs w:val="26"/>
        </w:rPr>
        <w:t>выполнение функций и режимов «АИС НАЛОГ-3», применение их при исполнении функций налогового законодательства;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573005" w:rsidRPr="003C4CA5">
        <w:rPr>
          <w:rFonts w:ascii="Times New Roman" w:hAnsi="Times New Roman"/>
          <w:color w:val="000000"/>
          <w:sz w:val="26"/>
          <w:szCs w:val="26"/>
        </w:rPr>
        <w:t xml:space="preserve">осуществлять </w:t>
      </w:r>
      <w:r w:rsidRPr="003C4CA5">
        <w:rPr>
          <w:rFonts w:ascii="Times New Roman" w:hAnsi="Times New Roman"/>
          <w:color w:val="000000"/>
          <w:sz w:val="26"/>
          <w:szCs w:val="26"/>
        </w:rPr>
        <w:t>выполнение функций проведения самостоятельного оперативного контроля на основание QBE-запросов в системе ЭОД Инспекции;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573005" w:rsidRPr="003C4CA5">
        <w:rPr>
          <w:rFonts w:ascii="Times New Roman" w:hAnsi="Times New Roman"/>
          <w:color w:val="000000"/>
          <w:sz w:val="26"/>
          <w:szCs w:val="26"/>
        </w:rPr>
        <w:t xml:space="preserve">проводить </w:t>
      </w:r>
      <w:r w:rsidRPr="003C4CA5">
        <w:rPr>
          <w:rFonts w:ascii="Times New Roman" w:hAnsi="Times New Roman"/>
          <w:color w:val="000000"/>
          <w:sz w:val="26"/>
          <w:szCs w:val="26"/>
        </w:rPr>
        <w:t>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оказ</w:t>
      </w:r>
      <w:r w:rsidR="00573005" w:rsidRPr="003C4CA5">
        <w:rPr>
          <w:rFonts w:ascii="Times New Roman" w:hAnsi="Times New Roman"/>
          <w:color w:val="000000"/>
          <w:sz w:val="26"/>
          <w:szCs w:val="26"/>
        </w:rPr>
        <w:t>ывать</w:t>
      </w:r>
      <w:r w:rsidRPr="003C4CA5">
        <w:rPr>
          <w:rFonts w:ascii="Times New Roman" w:hAnsi="Times New Roman"/>
          <w:color w:val="000000"/>
          <w:sz w:val="26"/>
          <w:szCs w:val="26"/>
        </w:rPr>
        <w:t xml:space="preserve"> практическ</w:t>
      </w:r>
      <w:r w:rsidR="00573005" w:rsidRPr="003C4CA5">
        <w:rPr>
          <w:rFonts w:ascii="Times New Roman" w:hAnsi="Times New Roman"/>
          <w:color w:val="000000"/>
          <w:sz w:val="26"/>
          <w:szCs w:val="26"/>
        </w:rPr>
        <w:t>ую</w:t>
      </w:r>
      <w:r w:rsidRPr="003C4CA5">
        <w:rPr>
          <w:rFonts w:ascii="Times New Roman" w:hAnsi="Times New Roman"/>
          <w:color w:val="000000"/>
          <w:sz w:val="26"/>
          <w:szCs w:val="26"/>
        </w:rPr>
        <w:t xml:space="preserve"> помощ</w:t>
      </w:r>
      <w:r w:rsidR="00573005" w:rsidRPr="003C4CA5">
        <w:rPr>
          <w:rFonts w:ascii="Times New Roman" w:hAnsi="Times New Roman"/>
          <w:color w:val="000000"/>
          <w:sz w:val="26"/>
          <w:szCs w:val="26"/>
        </w:rPr>
        <w:t>ь</w:t>
      </w:r>
      <w:r w:rsidRPr="003C4CA5">
        <w:rPr>
          <w:rFonts w:ascii="Times New Roman" w:hAnsi="Times New Roman"/>
          <w:color w:val="000000"/>
          <w:sz w:val="26"/>
          <w:szCs w:val="26"/>
        </w:rPr>
        <w:t xml:space="preserve"> в работе молодым специалистам;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участие в производстве по делам об административных правонарушениях (составление протоколов);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</w:t>
      </w:r>
    </w:p>
    <w:p w:rsidR="000827B9" w:rsidRPr="003C4CA5" w:rsidRDefault="000827B9" w:rsidP="000827B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анализ эффективности проведения выездных проверок;</w:t>
      </w:r>
    </w:p>
    <w:p w:rsidR="000827B9" w:rsidRPr="003C4CA5" w:rsidRDefault="000827B9" w:rsidP="0057300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- формирование установленной отчетности </w:t>
      </w:r>
      <w:r w:rsidR="00307F9A" w:rsidRPr="003C4CA5">
        <w:rPr>
          <w:rFonts w:ascii="Times New Roman" w:hAnsi="Times New Roman"/>
          <w:color w:val="000000"/>
          <w:sz w:val="26"/>
          <w:szCs w:val="26"/>
        </w:rPr>
        <w:t>по предмету деятельности отдела;</w:t>
      </w:r>
    </w:p>
    <w:p w:rsidR="00307F9A" w:rsidRPr="003C4CA5" w:rsidRDefault="00307F9A" w:rsidP="0057300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осуществлять учет, хранение, отправку документов, имеющих ограничительную помет</w:t>
      </w:r>
      <w:r w:rsidR="00122E0D" w:rsidRPr="003C4CA5">
        <w:rPr>
          <w:rFonts w:ascii="Times New Roman" w:hAnsi="Times New Roman"/>
          <w:color w:val="000000"/>
          <w:sz w:val="26"/>
          <w:szCs w:val="26"/>
        </w:rPr>
        <w:t>ку «Для служебного пользования».</w:t>
      </w:r>
    </w:p>
    <w:p w:rsidR="00122E0D" w:rsidRPr="003C4CA5" w:rsidRDefault="00122E0D" w:rsidP="00122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В соответствии с приказом начальника Инспекции от 25.12.2019 № 199 «О назначении технологов в инспекции» обеспечивать реализацию возложенных на технолога отдел задач и функций, в том числе:</w:t>
      </w:r>
    </w:p>
    <w:p w:rsidR="00122E0D" w:rsidRPr="003C4CA5" w:rsidRDefault="00122E0D" w:rsidP="00122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lastRenderedPageBreak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22E0D" w:rsidRPr="003C4CA5" w:rsidRDefault="00122E0D" w:rsidP="00122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22E0D" w:rsidRPr="003C4CA5" w:rsidRDefault="00122E0D" w:rsidP="00122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 xml:space="preserve"> 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22E0D" w:rsidRPr="003C4CA5" w:rsidRDefault="00122E0D" w:rsidP="00122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22E0D" w:rsidRPr="003C4CA5" w:rsidRDefault="00122E0D" w:rsidP="00122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E2773" w:rsidRPr="003C4CA5" w:rsidRDefault="00122E0D" w:rsidP="00122E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C4CA5">
        <w:rPr>
          <w:rFonts w:ascii="Times New Roman" w:hAnsi="Times New Roman"/>
          <w:color w:val="000000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193ED1" w:rsidRPr="003C4CA5" w:rsidRDefault="00193ED1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9. В целях исполнения возложенных должностных обязанностей </w:t>
      </w:r>
      <w:r w:rsidRPr="003C4CA5">
        <w:rPr>
          <w:rStyle w:val="FontStyle181"/>
          <w:b w:val="0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193ED1" w:rsidRPr="003C4CA5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3C4CA5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3C4CA5" w:rsidRDefault="00193ED1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3C4CA5" w:rsidRDefault="00193ED1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3C4CA5" w:rsidRDefault="00193ED1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      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3C4CA5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 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3C4CA5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 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3C4CA5" w:rsidRDefault="00193ED1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3C4CA5">
        <w:rPr>
          <w:rFonts w:ascii="Times New Roman" w:hAnsi="Times New Roman"/>
          <w:sz w:val="26"/>
          <w:szCs w:val="26"/>
        </w:rPr>
        <w:lastRenderedPageBreak/>
        <w:t xml:space="preserve">на приобщение к личному делу его письменных объяснений и </w:t>
      </w:r>
      <w:proofErr w:type="gramStart"/>
      <w:r w:rsidRPr="003C4CA5">
        <w:rPr>
          <w:rFonts w:ascii="Times New Roman" w:hAnsi="Times New Roman"/>
          <w:sz w:val="26"/>
          <w:szCs w:val="26"/>
        </w:rPr>
        <w:t>других документов</w:t>
      </w:r>
      <w:proofErr w:type="gramEnd"/>
      <w:r w:rsidRPr="003C4CA5">
        <w:rPr>
          <w:rFonts w:ascii="Times New Roman" w:hAnsi="Times New Roman"/>
          <w:sz w:val="26"/>
          <w:szCs w:val="26"/>
        </w:rPr>
        <w:t xml:space="preserve"> и материалов;</w:t>
      </w:r>
    </w:p>
    <w:p w:rsidR="00193ED1" w:rsidRPr="003C4CA5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9.9. защиту сведений о гражданском служащем;</w:t>
      </w:r>
    </w:p>
    <w:p w:rsidR="00193ED1" w:rsidRPr="003C4CA5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9.10.должностной рост на конкурсной основе;</w:t>
      </w:r>
    </w:p>
    <w:p w:rsidR="00193ED1" w:rsidRPr="003C4CA5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3C4CA5" w:rsidRDefault="00193ED1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9.12.членство в профессиональном союзе;</w:t>
      </w:r>
    </w:p>
    <w:p w:rsidR="00193ED1" w:rsidRPr="003C4CA5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3C4CA5" w:rsidRDefault="00193ED1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9.14. проведение по его заявлению служебной проверки;</w:t>
      </w:r>
    </w:p>
    <w:p w:rsidR="00193ED1" w:rsidRPr="003C4CA5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9.15.защиту своих прав и законных интересов на гражданской службе, включая обжалование в суд их нарушения;</w:t>
      </w:r>
    </w:p>
    <w:p w:rsidR="00193ED1" w:rsidRPr="003C4CA5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3C4CA5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3C4CA5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9.18.государственное пенсионное обеспечение в соответствии с федеральным законом.</w:t>
      </w:r>
    </w:p>
    <w:p w:rsidR="007653C6" w:rsidRPr="003C4CA5" w:rsidRDefault="00193ED1" w:rsidP="00667DC2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10.</w:t>
      </w:r>
      <w:r w:rsidR="007653C6" w:rsidRPr="003C4CA5">
        <w:rPr>
          <w:rFonts w:ascii="Times New Roman" w:hAnsi="Times New Roman"/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3C4CA5">
        <w:rPr>
          <w:rFonts w:ascii="Times New Roman" w:hAnsi="Times New Roman"/>
          <w:sz w:val="26"/>
          <w:szCs w:val="26"/>
        </w:rPr>
        <w:t>,</w:t>
      </w:r>
      <w:r w:rsidR="007653C6" w:rsidRPr="003C4CA5">
        <w:rPr>
          <w:rFonts w:ascii="Times New Roman" w:hAnsi="Times New Roman"/>
          <w:sz w:val="26"/>
          <w:szCs w:val="26"/>
        </w:rPr>
        <w:t xml:space="preserve"> положением об отделе выездных проверок №</w:t>
      </w:r>
      <w:r w:rsidR="00667DC2" w:rsidRPr="003C4CA5">
        <w:rPr>
          <w:rFonts w:ascii="Times New Roman" w:hAnsi="Times New Roman"/>
          <w:sz w:val="26"/>
          <w:szCs w:val="26"/>
        </w:rPr>
        <w:t xml:space="preserve">  </w:t>
      </w:r>
      <w:r w:rsidR="007653C6" w:rsidRPr="003C4CA5">
        <w:rPr>
          <w:rFonts w:ascii="Times New Roman" w:hAnsi="Times New Roman"/>
          <w:sz w:val="26"/>
          <w:szCs w:val="26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3C4CA5" w:rsidRDefault="00193ED1" w:rsidP="007653C6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11. </w:t>
      </w:r>
      <w:r w:rsidRPr="003C4CA5">
        <w:rPr>
          <w:rStyle w:val="FontStyle181"/>
          <w:b w:val="0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3C4CA5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Pr="003C4CA5">
        <w:rPr>
          <w:rStyle w:val="FontStyle181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93ED1" w:rsidRPr="003C4CA5" w:rsidRDefault="00193ED1" w:rsidP="00667DC2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67DC2" w:rsidRPr="003C4CA5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3C4CA5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Pr="003C4CA5" w:rsidRDefault="00667DC2" w:rsidP="00667DC2">
      <w:pPr>
        <w:ind w:firstLine="720"/>
        <w:jc w:val="both"/>
        <w:rPr>
          <w:sz w:val="26"/>
          <w:szCs w:val="26"/>
        </w:rPr>
      </w:pPr>
    </w:p>
    <w:p w:rsidR="00F24071" w:rsidRDefault="00F2407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24071" w:rsidRDefault="00F2407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24071" w:rsidRDefault="00F2407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24071" w:rsidRDefault="00F2407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Pr="003C4CA5">
        <w:rPr>
          <w:rStyle w:val="FontStyle181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sz w:val="26"/>
          <w:szCs w:val="26"/>
        </w:rPr>
        <w:t xml:space="preserve"> </w:t>
      </w:r>
      <w:r w:rsidRPr="003C4CA5">
        <w:rPr>
          <w:rFonts w:ascii="Times New Roman" w:hAnsi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>и иных решений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14. </w:t>
      </w:r>
      <w:r w:rsidRPr="003C4CA5">
        <w:rPr>
          <w:rStyle w:val="FontStyle181"/>
          <w:b w:val="0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3C4CA5" w:rsidRDefault="00193ED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   15. </w:t>
      </w:r>
      <w:r w:rsidRPr="003C4CA5">
        <w:rPr>
          <w:rStyle w:val="FontStyle181"/>
          <w:b w:val="0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3C4CA5" w:rsidRDefault="00193ED1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          </w:t>
      </w:r>
      <w:r w:rsidRPr="003C4CA5">
        <w:rPr>
          <w:rStyle w:val="FontStyle174"/>
          <w:szCs w:val="26"/>
        </w:rPr>
        <w:t>положений об отделе и инспекции;</w:t>
      </w:r>
    </w:p>
    <w:p w:rsidR="00193ED1" w:rsidRPr="003C4CA5" w:rsidRDefault="00193ED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Cs w:val="26"/>
        </w:rPr>
      </w:pPr>
      <w:r w:rsidRPr="003C4CA5">
        <w:rPr>
          <w:rStyle w:val="FontStyle174"/>
          <w:szCs w:val="26"/>
        </w:rPr>
        <w:t>графика отпусков гражданских служащих отдела;</w:t>
      </w:r>
    </w:p>
    <w:p w:rsidR="00193ED1" w:rsidRPr="003C4CA5" w:rsidRDefault="00193ED1" w:rsidP="009A3B64">
      <w:pPr>
        <w:widowControl w:val="0"/>
        <w:spacing w:after="0" w:line="240" w:lineRule="auto"/>
        <w:ind w:firstLine="709"/>
        <w:jc w:val="both"/>
        <w:rPr>
          <w:rStyle w:val="FontStyle174"/>
          <w:szCs w:val="26"/>
        </w:rPr>
      </w:pPr>
      <w:r w:rsidRPr="003C4CA5">
        <w:rPr>
          <w:rStyle w:val="FontStyle174"/>
          <w:szCs w:val="26"/>
        </w:rPr>
        <w:t>иных актов по поручению руководства инспекции.</w:t>
      </w:r>
    </w:p>
    <w:p w:rsidR="00193ED1" w:rsidRPr="003C4CA5" w:rsidRDefault="00193ED1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3C4CA5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Pr="003C4CA5">
        <w:rPr>
          <w:rStyle w:val="FontStyle181"/>
          <w:b w:val="0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3C4CA5" w:rsidRDefault="00193ED1" w:rsidP="00B310A4">
      <w:pPr>
        <w:widowControl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193ED1" w:rsidRPr="003C4CA5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 xml:space="preserve">17. Взаимодействие </w:t>
      </w:r>
      <w:r w:rsidRPr="003C4CA5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Pr="003C4CA5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93ED1" w:rsidRPr="003C4CA5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193ED1" w:rsidRPr="003C4CA5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18. </w:t>
      </w:r>
      <w:r w:rsidRPr="003C4CA5">
        <w:rPr>
          <w:rStyle w:val="FontStyle181"/>
          <w:b w:val="0"/>
          <w:szCs w:val="26"/>
        </w:rPr>
        <w:t>Главный государственный налоговый инспектор</w:t>
      </w:r>
      <w:r w:rsidRPr="003C4CA5">
        <w:rPr>
          <w:rFonts w:ascii="Times New Roman" w:hAnsi="Times New Roman"/>
          <w:b/>
          <w:sz w:val="26"/>
          <w:szCs w:val="26"/>
        </w:rPr>
        <w:t xml:space="preserve"> </w:t>
      </w:r>
      <w:r w:rsidR="00667DC2" w:rsidRPr="003C4CA5">
        <w:rPr>
          <w:rFonts w:ascii="Times New Roman" w:hAnsi="Times New Roman"/>
          <w:sz w:val="26"/>
          <w:szCs w:val="26"/>
        </w:rPr>
        <w:t>в пределах функциональной компетенции государственные услуги не оказывает.</w:t>
      </w:r>
    </w:p>
    <w:p w:rsidR="00193ED1" w:rsidRPr="003C4CA5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4071" w:rsidRDefault="00F2407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193ED1" w:rsidRPr="003C4CA5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CA5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193ED1" w:rsidRPr="003C4CA5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3C4CA5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4CA5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93ED1" w:rsidRDefault="00193ED1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193ED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095" w:rsidRDefault="00213095" w:rsidP="003B7A81">
      <w:pPr>
        <w:spacing w:after="0" w:line="240" w:lineRule="auto"/>
      </w:pPr>
      <w:r>
        <w:separator/>
      </w:r>
    </w:p>
  </w:endnote>
  <w:endnote w:type="continuationSeparator" w:id="0">
    <w:p w:rsidR="00213095" w:rsidRDefault="0021309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095" w:rsidRDefault="00213095" w:rsidP="003B7A81">
      <w:pPr>
        <w:spacing w:after="0" w:line="240" w:lineRule="auto"/>
      </w:pPr>
      <w:r>
        <w:separator/>
      </w:r>
    </w:p>
  </w:footnote>
  <w:footnote w:type="continuationSeparator" w:id="0">
    <w:p w:rsidR="00213095" w:rsidRDefault="0021309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ED1" w:rsidRPr="00B310A4" w:rsidRDefault="00193ED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24071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6EE12DB"/>
    <w:multiLevelType w:val="hybridMultilevel"/>
    <w:tmpl w:val="B3821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67746"/>
    <w:rsid w:val="00080FFD"/>
    <w:rsid w:val="000827B9"/>
    <w:rsid w:val="000916AA"/>
    <w:rsid w:val="00092644"/>
    <w:rsid w:val="000A4B6A"/>
    <w:rsid w:val="000B0869"/>
    <w:rsid w:val="000B1DFE"/>
    <w:rsid w:val="000B5048"/>
    <w:rsid w:val="000C04B0"/>
    <w:rsid w:val="000C085C"/>
    <w:rsid w:val="000C2E02"/>
    <w:rsid w:val="000C6E28"/>
    <w:rsid w:val="000C7D67"/>
    <w:rsid w:val="000D08EA"/>
    <w:rsid w:val="000D66EE"/>
    <w:rsid w:val="00100517"/>
    <w:rsid w:val="0011753E"/>
    <w:rsid w:val="00121DFA"/>
    <w:rsid w:val="00122CCF"/>
    <w:rsid w:val="00122E0D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2075E3"/>
    <w:rsid w:val="00213095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37D9"/>
    <w:rsid w:val="002D4283"/>
    <w:rsid w:val="002F19DA"/>
    <w:rsid w:val="002F5B24"/>
    <w:rsid w:val="00307907"/>
    <w:rsid w:val="00307F9A"/>
    <w:rsid w:val="00313753"/>
    <w:rsid w:val="0032298A"/>
    <w:rsid w:val="003314B0"/>
    <w:rsid w:val="00340885"/>
    <w:rsid w:val="00373374"/>
    <w:rsid w:val="003A2B4F"/>
    <w:rsid w:val="003A4110"/>
    <w:rsid w:val="003A43AB"/>
    <w:rsid w:val="003B7A81"/>
    <w:rsid w:val="003C4B94"/>
    <w:rsid w:val="003C4CA5"/>
    <w:rsid w:val="003D4B0C"/>
    <w:rsid w:val="003D53F5"/>
    <w:rsid w:val="003E287B"/>
    <w:rsid w:val="00404AE7"/>
    <w:rsid w:val="004104AA"/>
    <w:rsid w:val="0042482A"/>
    <w:rsid w:val="0042634A"/>
    <w:rsid w:val="00426BBA"/>
    <w:rsid w:val="0044318B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5141B"/>
    <w:rsid w:val="005661F5"/>
    <w:rsid w:val="005724BA"/>
    <w:rsid w:val="00573005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773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36439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72C3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C054E"/>
    <w:rsid w:val="008E4B65"/>
    <w:rsid w:val="008F4986"/>
    <w:rsid w:val="008F7217"/>
    <w:rsid w:val="00926516"/>
    <w:rsid w:val="00933CCA"/>
    <w:rsid w:val="00940584"/>
    <w:rsid w:val="0094148A"/>
    <w:rsid w:val="00942953"/>
    <w:rsid w:val="0094472D"/>
    <w:rsid w:val="00950A95"/>
    <w:rsid w:val="00970ADA"/>
    <w:rsid w:val="00977B38"/>
    <w:rsid w:val="0098413A"/>
    <w:rsid w:val="00991494"/>
    <w:rsid w:val="00992DB7"/>
    <w:rsid w:val="009958AE"/>
    <w:rsid w:val="0099799C"/>
    <w:rsid w:val="009A0DDA"/>
    <w:rsid w:val="009A2F72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CF3705"/>
    <w:rsid w:val="00D00C06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D1315"/>
    <w:rsid w:val="00DD3EE9"/>
    <w:rsid w:val="00DE5193"/>
    <w:rsid w:val="00DE66C0"/>
    <w:rsid w:val="00DE6E00"/>
    <w:rsid w:val="00DE76C2"/>
    <w:rsid w:val="00DF47C8"/>
    <w:rsid w:val="00E12908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4071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B6C72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442D8E-24E6-4298-BAE8-B62D2218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uiPriority w:val="34"/>
    <w:qFormat/>
    <w:rsid w:val="000C0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10</Pages>
  <Words>4256</Words>
  <Characters>24261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13</cp:revision>
  <cp:lastPrinted>2020-04-22T08:15:00Z</cp:lastPrinted>
  <dcterms:created xsi:type="dcterms:W3CDTF">2020-04-22T07:53:00Z</dcterms:created>
  <dcterms:modified xsi:type="dcterms:W3CDTF">2021-10-05T10:17:00Z</dcterms:modified>
</cp:coreProperties>
</file>